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2F" w:rsidRDefault="004B212F" w:rsidP="004B212F">
      <w:pPr>
        <w:rPr>
          <w:b/>
          <w:sz w:val="32"/>
          <w:szCs w:val="32"/>
          <w:lang w:val="nb-NO"/>
        </w:rPr>
      </w:pPr>
      <w:r>
        <w:rPr>
          <w:b/>
          <w:sz w:val="32"/>
          <w:szCs w:val="32"/>
          <w:lang w:val="nb-NO"/>
        </w:rPr>
        <w:t xml:space="preserve">Vedlegg </w:t>
      </w:r>
    </w:p>
    <w:p w:rsidR="004B212F" w:rsidRDefault="004B212F" w:rsidP="004B212F">
      <w:pPr>
        <w:rPr>
          <w:b/>
          <w:sz w:val="32"/>
          <w:szCs w:val="32"/>
          <w:lang w:val="nb-NO"/>
        </w:rPr>
      </w:pPr>
    </w:p>
    <w:p w:rsidR="008215EF" w:rsidRDefault="00723C68">
      <w:pPr>
        <w:rPr>
          <w:b/>
          <w:sz w:val="32"/>
          <w:szCs w:val="32"/>
          <w:lang w:val="nb-NO"/>
        </w:rPr>
      </w:pPr>
      <w:r w:rsidRPr="00F21EAB">
        <w:rPr>
          <w:b/>
          <w:sz w:val="32"/>
          <w:szCs w:val="32"/>
          <w:lang w:val="nb-NO"/>
        </w:rPr>
        <w:t>FRAMLEGG TIL BETALINGSSATSAR</w:t>
      </w:r>
      <w:r w:rsidR="003B7022">
        <w:rPr>
          <w:b/>
          <w:sz w:val="32"/>
          <w:szCs w:val="32"/>
          <w:lang w:val="nb-NO"/>
        </w:rPr>
        <w:t xml:space="preserve"> SKULE- FRITIDSORDNING</w:t>
      </w:r>
    </w:p>
    <w:p w:rsidR="003B7022" w:rsidRPr="00F21EAB" w:rsidRDefault="00E0690C">
      <w:pPr>
        <w:rPr>
          <w:b/>
          <w:sz w:val="32"/>
          <w:szCs w:val="32"/>
          <w:lang w:val="nb-NO"/>
        </w:rPr>
      </w:pPr>
      <w:r>
        <w:rPr>
          <w:b/>
          <w:sz w:val="32"/>
          <w:szCs w:val="32"/>
          <w:lang w:val="nb-NO"/>
        </w:rPr>
        <w:t>SFO</w:t>
      </w:r>
    </w:p>
    <w:tbl>
      <w:tblPr>
        <w:tblStyle w:val="Tabellrutenett"/>
        <w:tblW w:w="0" w:type="auto"/>
        <w:tblLook w:val="04A0" w:firstRow="1" w:lastRow="0" w:firstColumn="1" w:lastColumn="0" w:noHBand="0" w:noVBand="1"/>
      </w:tblPr>
      <w:tblGrid>
        <w:gridCol w:w="3020"/>
        <w:gridCol w:w="3021"/>
        <w:gridCol w:w="3021"/>
      </w:tblGrid>
      <w:tr w:rsidR="003B7022" w:rsidTr="002369A0">
        <w:tc>
          <w:tcPr>
            <w:tcW w:w="3020" w:type="dxa"/>
            <w:shd w:val="clear" w:color="auto" w:fill="D9D9D9" w:themeFill="background1" w:themeFillShade="D9"/>
          </w:tcPr>
          <w:p w:rsidR="003B7022" w:rsidRPr="00F72045" w:rsidRDefault="003B7022">
            <w:pPr>
              <w:rPr>
                <w:b/>
                <w:sz w:val="24"/>
                <w:szCs w:val="24"/>
                <w:lang w:val="nb-NO"/>
              </w:rPr>
            </w:pPr>
            <w:r w:rsidRPr="00F72045">
              <w:rPr>
                <w:b/>
                <w:sz w:val="24"/>
                <w:szCs w:val="24"/>
                <w:lang w:val="nb-NO"/>
              </w:rPr>
              <w:t>OPPHALD</w:t>
            </w:r>
          </w:p>
        </w:tc>
        <w:tc>
          <w:tcPr>
            <w:tcW w:w="3021" w:type="dxa"/>
            <w:shd w:val="clear" w:color="auto" w:fill="D9D9D9" w:themeFill="background1" w:themeFillShade="D9"/>
          </w:tcPr>
          <w:p w:rsidR="003B7022" w:rsidRPr="00F72045" w:rsidRDefault="002369A0">
            <w:pPr>
              <w:rPr>
                <w:b/>
                <w:sz w:val="24"/>
                <w:szCs w:val="24"/>
                <w:lang w:val="nb-NO"/>
              </w:rPr>
            </w:pPr>
            <w:r>
              <w:rPr>
                <w:b/>
                <w:sz w:val="24"/>
                <w:szCs w:val="24"/>
                <w:lang w:val="nb-NO"/>
              </w:rPr>
              <w:t>Pr</w:t>
            </w:r>
          </w:p>
        </w:tc>
        <w:tc>
          <w:tcPr>
            <w:tcW w:w="3021" w:type="dxa"/>
            <w:shd w:val="clear" w:color="auto" w:fill="D9D9D9" w:themeFill="background1" w:themeFillShade="D9"/>
          </w:tcPr>
          <w:p w:rsidR="003B7022" w:rsidRPr="00F72045" w:rsidRDefault="003B7022">
            <w:pPr>
              <w:rPr>
                <w:b/>
                <w:sz w:val="24"/>
                <w:szCs w:val="24"/>
                <w:lang w:val="nb-NO"/>
              </w:rPr>
            </w:pPr>
            <w:r w:rsidRPr="00F72045">
              <w:rPr>
                <w:b/>
                <w:sz w:val="24"/>
                <w:szCs w:val="24"/>
                <w:lang w:val="nb-NO"/>
              </w:rPr>
              <w:t>2018</w:t>
            </w:r>
          </w:p>
        </w:tc>
      </w:tr>
      <w:tr w:rsidR="003B7022" w:rsidRPr="00F72045" w:rsidTr="003B7022">
        <w:tc>
          <w:tcPr>
            <w:tcW w:w="3020" w:type="dxa"/>
          </w:tcPr>
          <w:p w:rsidR="003B7022" w:rsidRPr="00F72045" w:rsidRDefault="003B7022" w:rsidP="00F72045">
            <w:pPr>
              <w:rPr>
                <w:sz w:val="24"/>
                <w:szCs w:val="24"/>
              </w:rPr>
            </w:pPr>
            <w:r w:rsidRPr="00F72045">
              <w:rPr>
                <w:sz w:val="24"/>
                <w:szCs w:val="24"/>
              </w:rPr>
              <w:t xml:space="preserve">5 </w:t>
            </w:r>
            <w:r w:rsidR="00F72045" w:rsidRPr="00F72045">
              <w:rPr>
                <w:sz w:val="24"/>
                <w:szCs w:val="24"/>
              </w:rPr>
              <w:t>dagar</w:t>
            </w:r>
          </w:p>
        </w:tc>
        <w:tc>
          <w:tcPr>
            <w:tcW w:w="3021" w:type="dxa"/>
          </w:tcPr>
          <w:p w:rsidR="003B7022" w:rsidRPr="00F72045" w:rsidRDefault="00E0690C">
            <w:pPr>
              <w:rPr>
                <w:sz w:val="24"/>
                <w:szCs w:val="24"/>
              </w:rPr>
            </w:pPr>
            <w:r w:rsidRPr="00F72045">
              <w:rPr>
                <w:sz w:val="24"/>
                <w:szCs w:val="24"/>
              </w:rPr>
              <w:t>Månad</w:t>
            </w:r>
          </w:p>
        </w:tc>
        <w:tc>
          <w:tcPr>
            <w:tcW w:w="3021" w:type="dxa"/>
          </w:tcPr>
          <w:p w:rsidR="003B7022" w:rsidRPr="00F72045" w:rsidRDefault="003B7022">
            <w:pPr>
              <w:rPr>
                <w:sz w:val="24"/>
                <w:szCs w:val="24"/>
              </w:rPr>
            </w:pPr>
            <w:r w:rsidRPr="00F72045">
              <w:rPr>
                <w:sz w:val="24"/>
                <w:szCs w:val="24"/>
              </w:rPr>
              <w:t>2490</w:t>
            </w:r>
            <w:r w:rsidR="00E0690C" w:rsidRPr="00F72045">
              <w:rPr>
                <w:sz w:val="24"/>
                <w:szCs w:val="24"/>
              </w:rPr>
              <w:t>,-</w:t>
            </w:r>
          </w:p>
        </w:tc>
      </w:tr>
      <w:tr w:rsidR="003B7022" w:rsidRPr="00F72045" w:rsidTr="003B7022">
        <w:tc>
          <w:tcPr>
            <w:tcW w:w="3020" w:type="dxa"/>
          </w:tcPr>
          <w:p w:rsidR="003B7022" w:rsidRPr="00F72045" w:rsidRDefault="00F72045">
            <w:pPr>
              <w:rPr>
                <w:sz w:val="24"/>
                <w:szCs w:val="24"/>
              </w:rPr>
            </w:pPr>
            <w:r w:rsidRPr="00F72045">
              <w:rPr>
                <w:sz w:val="24"/>
                <w:szCs w:val="24"/>
              </w:rPr>
              <w:t>4 dagar</w:t>
            </w:r>
          </w:p>
        </w:tc>
        <w:tc>
          <w:tcPr>
            <w:tcW w:w="3021" w:type="dxa"/>
          </w:tcPr>
          <w:p w:rsidR="003B7022" w:rsidRPr="00F72045" w:rsidRDefault="00E0690C">
            <w:pPr>
              <w:rPr>
                <w:sz w:val="24"/>
                <w:szCs w:val="24"/>
              </w:rPr>
            </w:pPr>
            <w:r w:rsidRPr="00F72045">
              <w:rPr>
                <w:sz w:val="24"/>
                <w:szCs w:val="24"/>
              </w:rPr>
              <w:t>Månad</w:t>
            </w:r>
          </w:p>
        </w:tc>
        <w:tc>
          <w:tcPr>
            <w:tcW w:w="3021" w:type="dxa"/>
          </w:tcPr>
          <w:p w:rsidR="003B7022" w:rsidRPr="00F72045" w:rsidRDefault="003B7022">
            <w:pPr>
              <w:rPr>
                <w:sz w:val="24"/>
                <w:szCs w:val="24"/>
              </w:rPr>
            </w:pPr>
            <w:r w:rsidRPr="00F72045">
              <w:rPr>
                <w:sz w:val="24"/>
                <w:szCs w:val="24"/>
              </w:rPr>
              <w:t>1992</w:t>
            </w:r>
            <w:r w:rsidR="00E0690C" w:rsidRPr="00F72045">
              <w:rPr>
                <w:sz w:val="24"/>
                <w:szCs w:val="24"/>
              </w:rPr>
              <w:t>,-</w:t>
            </w:r>
          </w:p>
        </w:tc>
      </w:tr>
      <w:tr w:rsidR="003B7022" w:rsidRPr="00F72045" w:rsidTr="003B7022">
        <w:tc>
          <w:tcPr>
            <w:tcW w:w="3020" w:type="dxa"/>
          </w:tcPr>
          <w:p w:rsidR="003B7022" w:rsidRPr="00F72045" w:rsidRDefault="00F72045">
            <w:pPr>
              <w:rPr>
                <w:sz w:val="24"/>
                <w:szCs w:val="24"/>
              </w:rPr>
            </w:pPr>
            <w:r w:rsidRPr="00F72045">
              <w:rPr>
                <w:sz w:val="24"/>
                <w:szCs w:val="24"/>
              </w:rPr>
              <w:t>3 dagar</w:t>
            </w:r>
          </w:p>
        </w:tc>
        <w:tc>
          <w:tcPr>
            <w:tcW w:w="3021" w:type="dxa"/>
          </w:tcPr>
          <w:p w:rsidR="003B7022" w:rsidRPr="00F72045" w:rsidRDefault="00E0690C">
            <w:pPr>
              <w:rPr>
                <w:sz w:val="24"/>
                <w:szCs w:val="24"/>
              </w:rPr>
            </w:pPr>
            <w:r w:rsidRPr="00F72045">
              <w:rPr>
                <w:sz w:val="24"/>
                <w:szCs w:val="24"/>
              </w:rPr>
              <w:t>Månad</w:t>
            </w:r>
          </w:p>
        </w:tc>
        <w:tc>
          <w:tcPr>
            <w:tcW w:w="3021" w:type="dxa"/>
          </w:tcPr>
          <w:p w:rsidR="003B7022" w:rsidRPr="00F72045" w:rsidRDefault="00303465">
            <w:pPr>
              <w:rPr>
                <w:sz w:val="24"/>
                <w:szCs w:val="24"/>
              </w:rPr>
            </w:pPr>
            <w:r>
              <w:rPr>
                <w:sz w:val="24"/>
                <w:szCs w:val="24"/>
              </w:rPr>
              <w:t>1495</w:t>
            </w:r>
            <w:r w:rsidR="00E0690C" w:rsidRPr="00F72045">
              <w:rPr>
                <w:sz w:val="24"/>
                <w:szCs w:val="24"/>
              </w:rPr>
              <w:t>,-</w:t>
            </w:r>
          </w:p>
        </w:tc>
      </w:tr>
      <w:tr w:rsidR="003B7022" w:rsidRPr="00F72045" w:rsidTr="003B7022">
        <w:tc>
          <w:tcPr>
            <w:tcW w:w="3020" w:type="dxa"/>
          </w:tcPr>
          <w:p w:rsidR="003B7022" w:rsidRPr="00F72045" w:rsidRDefault="00F72045">
            <w:pPr>
              <w:rPr>
                <w:sz w:val="24"/>
                <w:szCs w:val="24"/>
              </w:rPr>
            </w:pPr>
            <w:r w:rsidRPr="00F72045">
              <w:rPr>
                <w:sz w:val="24"/>
                <w:szCs w:val="24"/>
              </w:rPr>
              <w:t>2 dagar</w:t>
            </w:r>
          </w:p>
        </w:tc>
        <w:tc>
          <w:tcPr>
            <w:tcW w:w="3021" w:type="dxa"/>
          </w:tcPr>
          <w:p w:rsidR="003B7022" w:rsidRPr="00F72045" w:rsidRDefault="00E0690C">
            <w:pPr>
              <w:rPr>
                <w:sz w:val="24"/>
                <w:szCs w:val="24"/>
              </w:rPr>
            </w:pPr>
            <w:r w:rsidRPr="00F72045">
              <w:rPr>
                <w:sz w:val="24"/>
                <w:szCs w:val="24"/>
              </w:rPr>
              <w:t>Månad</w:t>
            </w:r>
          </w:p>
        </w:tc>
        <w:tc>
          <w:tcPr>
            <w:tcW w:w="3021" w:type="dxa"/>
          </w:tcPr>
          <w:p w:rsidR="003B7022" w:rsidRPr="00F72045" w:rsidRDefault="00D7702A">
            <w:pPr>
              <w:rPr>
                <w:sz w:val="24"/>
                <w:szCs w:val="24"/>
              </w:rPr>
            </w:pPr>
            <w:r>
              <w:rPr>
                <w:sz w:val="24"/>
                <w:szCs w:val="24"/>
              </w:rPr>
              <w:t>105</w:t>
            </w:r>
            <w:r w:rsidR="00E0690C" w:rsidRPr="00F72045">
              <w:rPr>
                <w:sz w:val="24"/>
                <w:szCs w:val="24"/>
              </w:rPr>
              <w:t>0,-</w:t>
            </w:r>
            <w:r>
              <w:rPr>
                <w:sz w:val="24"/>
                <w:szCs w:val="24"/>
              </w:rPr>
              <w:t xml:space="preserve"> (</w:t>
            </w:r>
            <w:proofErr w:type="spellStart"/>
            <w:r>
              <w:rPr>
                <w:sz w:val="24"/>
                <w:szCs w:val="24"/>
              </w:rPr>
              <w:t>eksl</w:t>
            </w:r>
            <w:proofErr w:type="spellEnd"/>
            <w:r>
              <w:rPr>
                <w:sz w:val="24"/>
                <w:szCs w:val="24"/>
              </w:rPr>
              <w:t xml:space="preserve">. </w:t>
            </w:r>
            <w:r w:rsidR="008215EF">
              <w:rPr>
                <w:sz w:val="24"/>
                <w:szCs w:val="24"/>
              </w:rPr>
              <w:t>heil onsdag)</w:t>
            </w:r>
          </w:p>
        </w:tc>
      </w:tr>
    </w:tbl>
    <w:p w:rsidR="008215EF" w:rsidRDefault="008215EF" w:rsidP="00F21EAB">
      <w:pPr>
        <w:rPr>
          <w:sz w:val="24"/>
          <w:szCs w:val="24"/>
        </w:rPr>
      </w:pPr>
      <w:bookmarkStart w:id="0" w:name="_GoBack"/>
      <w:bookmarkEnd w:id="0"/>
    </w:p>
    <w:p w:rsidR="00723C68" w:rsidRPr="00F72045" w:rsidRDefault="00E0690C" w:rsidP="00F21EAB">
      <w:pPr>
        <w:rPr>
          <w:sz w:val="24"/>
          <w:szCs w:val="24"/>
        </w:rPr>
      </w:pPr>
      <w:r w:rsidRPr="00F72045">
        <w:rPr>
          <w:sz w:val="24"/>
          <w:szCs w:val="24"/>
        </w:rPr>
        <w:t>Normaltid for SFO er kl</w:t>
      </w:r>
      <w:r w:rsidR="00F72045">
        <w:rPr>
          <w:sz w:val="24"/>
          <w:szCs w:val="24"/>
        </w:rPr>
        <w:t>.</w:t>
      </w:r>
      <w:r w:rsidRPr="00F72045">
        <w:rPr>
          <w:sz w:val="24"/>
          <w:szCs w:val="24"/>
        </w:rPr>
        <w:t xml:space="preserve"> 07.30-16.30.</w:t>
      </w:r>
    </w:p>
    <w:p w:rsidR="00E0690C" w:rsidRPr="00F72045" w:rsidRDefault="00E0690C" w:rsidP="00E0690C">
      <w:pPr>
        <w:pStyle w:val="Listeavsnitt"/>
        <w:numPr>
          <w:ilvl w:val="0"/>
          <w:numId w:val="1"/>
        </w:numPr>
        <w:rPr>
          <w:sz w:val="24"/>
          <w:szCs w:val="24"/>
        </w:rPr>
      </w:pPr>
      <w:r w:rsidRPr="00F72045">
        <w:rPr>
          <w:sz w:val="24"/>
          <w:szCs w:val="24"/>
        </w:rPr>
        <w:t>Der det er tre barn eller mindre som har behov (SFO), skal tilbodet samordnast med barnehagen. Ferielukking av nokre barnehagar kan vere aktuelt dersom ein sikrar at barna likevel har eit tilbod.</w:t>
      </w:r>
    </w:p>
    <w:p w:rsidR="00E0690C" w:rsidRPr="00F72045" w:rsidRDefault="00E0690C" w:rsidP="00E0690C">
      <w:pPr>
        <w:pStyle w:val="Listeavsnitt"/>
        <w:numPr>
          <w:ilvl w:val="0"/>
          <w:numId w:val="1"/>
        </w:numPr>
        <w:rPr>
          <w:sz w:val="24"/>
          <w:szCs w:val="24"/>
        </w:rPr>
      </w:pPr>
      <w:r w:rsidRPr="00F72045">
        <w:rPr>
          <w:sz w:val="24"/>
          <w:szCs w:val="24"/>
        </w:rPr>
        <w:t>Månadsbetalinga skal reknast etter opphaldstid i vanleg skuleveke.</w:t>
      </w:r>
    </w:p>
    <w:p w:rsidR="008215EF" w:rsidRPr="008215EF" w:rsidRDefault="00F72045" w:rsidP="008215EF">
      <w:pPr>
        <w:pStyle w:val="Listeavsnitt"/>
        <w:numPr>
          <w:ilvl w:val="0"/>
          <w:numId w:val="1"/>
        </w:numPr>
        <w:rPr>
          <w:sz w:val="24"/>
          <w:szCs w:val="24"/>
          <w:highlight w:val="yellow"/>
        </w:rPr>
      </w:pPr>
      <w:r w:rsidRPr="008215EF">
        <w:rPr>
          <w:sz w:val="24"/>
          <w:szCs w:val="24"/>
          <w:highlight w:val="yellow"/>
        </w:rPr>
        <w:t>Opphaldstida gjeld og i feriane.</w:t>
      </w:r>
    </w:p>
    <w:p w:rsidR="00F72045" w:rsidRPr="00F72045" w:rsidRDefault="00F72045" w:rsidP="00E0690C">
      <w:pPr>
        <w:pStyle w:val="Listeavsnitt"/>
        <w:numPr>
          <w:ilvl w:val="0"/>
          <w:numId w:val="1"/>
        </w:numPr>
        <w:rPr>
          <w:sz w:val="24"/>
          <w:szCs w:val="24"/>
        </w:rPr>
      </w:pPr>
      <w:r w:rsidRPr="00F72045">
        <w:rPr>
          <w:sz w:val="24"/>
          <w:szCs w:val="24"/>
        </w:rPr>
        <w:t>For fullt skuleår (følgjer skulerute) skal det betalast for 11 månadar (stengt i juli).</w:t>
      </w:r>
    </w:p>
    <w:p w:rsidR="007F5899" w:rsidRDefault="00F45F44" w:rsidP="00E0690C">
      <w:pPr>
        <w:pStyle w:val="Listeavsnitt"/>
        <w:numPr>
          <w:ilvl w:val="0"/>
          <w:numId w:val="1"/>
        </w:numPr>
        <w:rPr>
          <w:sz w:val="24"/>
          <w:szCs w:val="24"/>
        </w:rPr>
      </w:pPr>
      <w:r>
        <w:rPr>
          <w:sz w:val="24"/>
          <w:szCs w:val="24"/>
        </w:rPr>
        <w:t>For barn i 5.-7. klasse med særskilte behov skal det betalast halv pris dersom lege eller anna faginstans har gitt skriftleg tilråding om at barnet bør gå i SFO.</w:t>
      </w:r>
    </w:p>
    <w:p w:rsidR="00F45F44" w:rsidRPr="008215EF" w:rsidRDefault="00076D71" w:rsidP="00E0690C">
      <w:pPr>
        <w:pStyle w:val="Listeavsnitt"/>
        <w:numPr>
          <w:ilvl w:val="0"/>
          <w:numId w:val="1"/>
        </w:numPr>
        <w:rPr>
          <w:sz w:val="24"/>
          <w:szCs w:val="24"/>
          <w:highlight w:val="yellow"/>
        </w:rPr>
      </w:pPr>
      <w:r w:rsidRPr="008215EF">
        <w:rPr>
          <w:sz w:val="24"/>
          <w:szCs w:val="24"/>
          <w:highlight w:val="yellow"/>
        </w:rPr>
        <w:t>Ved tilfeldig opp</w:t>
      </w:r>
      <w:r w:rsidR="00F45F44" w:rsidRPr="008215EF">
        <w:rPr>
          <w:sz w:val="24"/>
          <w:szCs w:val="24"/>
          <w:highlight w:val="yellow"/>
        </w:rPr>
        <w:t xml:space="preserve">hald eller kjøp av ekstra dag så skal det betalast kr 150,- </w:t>
      </w:r>
      <w:r w:rsidR="00534BFD" w:rsidRPr="008215EF">
        <w:rPr>
          <w:sz w:val="24"/>
          <w:szCs w:val="24"/>
          <w:highlight w:val="yellow"/>
        </w:rPr>
        <w:t xml:space="preserve">for </w:t>
      </w:r>
      <w:r w:rsidR="00F45F44" w:rsidRPr="008215EF">
        <w:rPr>
          <w:sz w:val="24"/>
          <w:szCs w:val="24"/>
          <w:highlight w:val="yellow"/>
        </w:rPr>
        <w:t>skuledag og kr 500,- for heil dag.</w:t>
      </w:r>
    </w:p>
    <w:p w:rsidR="00F72045" w:rsidRDefault="00F72045" w:rsidP="00E0690C">
      <w:pPr>
        <w:pStyle w:val="Listeavsnitt"/>
        <w:numPr>
          <w:ilvl w:val="0"/>
          <w:numId w:val="1"/>
        </w:numPr>
        <w:rPr>
          <w:sz w:val="24"/>
          <w:szCs w:val="24"/>
        </w:rPr>
      </w:pPr>
      <w:r w:rsidRPr="00F72045">
        <w:rPr>
          <w:sz w:val="24"/>
          <w:szCs w:val="24"/>
        </w:rPr>
        <w:t>Fristen for oppseiing er oppseiingsmånaden + etterfølgjande månad.</w:t>
      </w:r>
    </w:p>
    <w:p w:rsidR="00076D71" w:rsidRPr="00076D71" w:rsidRDefault="00076D71" w:rsidP="00076D71">
      <w:pPr>
        <w:rPr>
          <w:sz w:val="24"/>
          <w:szCs w:val="24"/>
        </w:rPr>
      </w:pPr>
      <w:r>
        <w:rPr>
          <w:sz w:val="24"/>
          <w:szCs w:val="24"/>
        </w:rPr>
        <w:t>Elevar i SFO vert sett i samanheng med barnehage når det gjeld høve til å få søskenmoderasjon. Barnet i SFO er det som oppnår rabatten. Det er ikkje søsken-moderasjon på tilfeldig oppha</w:t>
      </w:r>
      <w:r w:rsidR="00AC32CA">
        <w:rPr>
          <w:sz w:val="24"/>
          <w:szCs w:val="24"/>
        </w:rPr>
        <w:t>ldstid. Regla</w:t>
      </w:r>
      <w:r>
        <w:rPr>
          <w:sz w:val="24"/>
          <w:szCs w:val="24"/>
        </w:rPr>
        <w:t>n</w:t>
      </w:r>
      <w:r w:rsidR="00AC32CA">
        <w:rPr>
          <w:sz w:val="24"/>
          <w:szCs w:val="24"/>
        </w:rPr>
        <w:t>e</w:t>
      </w:r>
      <w:r>
        <w:rPr>
          <w:sz w:val="24"/>
          <w:szCs w:val="24"/>
        </w:rPr>
        <w:t xml:space="preserve"> for moderasjon i barnehagane vert lagt til grunn.</w:t>
      </w:r>
    </w:p>
    <w:p w:rsidR="008215EF" w:rsidRDefault="008215EF" w:rsidP="00F21EAB">
      <w:pPr>
        <w:rPr>
          <w:sz w:val="24"/>
          <w:szCs w:val="24"/>
          <w:lang w:val="nb-NO"/>
        </w:rPr>
      </w:pPr>
    </w:p>
    <w:p w:rsidR="008215EF" w:rsidRDefault="008215EF" w:rsidP="00F21EAB">
      <w:pPr>
        <w:rPr>
          <w:b/>
          <w:i/>
          <w:sz w:val="24"/>
          <w:szCs w:val="24"/>
        </w:rPr>
      </w:pPr>
      <w:r w:rsidRPr="008215EF">
        <w:rPr>
          <w:b/>
          <w:i/>
          <w:sz w:val="24"/>
          <w:szCs w:val="24"/>
        </w:rPr>
        <w:t>Gjeldande ordning:</w:t>
      </w:r>
    </w:p>
    <w:p w:rsidR="008215EF" w:rsidRPr="008215EF" w:rsidRDefault="008215EF" w:rsidP="00F21EAB">
      <w:pPr>
        <w:rPr>
          <w:b/>
          <w:i/>
          <w:sz w:val="24"/>
          <w:szCs w:val="24"/>
        </w:rPr>
      </w:pPr>
      <w:r w:rsidRPr="008215EF">
        <w:rPr>
          <w:b/>
          <w:i/>
          <w:sz w:val="24"/>
          <w:szCs w:val="24"/>
        </w:rPr>
        <w:t xml:space="preserve"> Henta frå hefte «Godtgjersl</w:t>
      </w:r>
      <w:r w:rsidR="004B212F">
        <w:rPr>
          <w:b/>
          <w:i/>
          <w:sz w:val="24"/>
          <w:szCs w:val="24"/>
        </w:rPr>
        <w:t>er, avgifter og betalingssatsar»</w:t>
      </w:r>
    </w:p>
    <w:p w:rsidR="008215EF" w:rsidRPr="00EC642E" w:rsidRDefault="008215EF" w:rsidP="008215EF">
      <w:pPr>
        <w:pStyle w:val="Overskrift2"/>
        <w:rPr>
          <w:lang w:val="nn-NO"/>
        </w:rPr>
      </w:pPr>
      <w:r>
        <w:rPr>
          <w:lang w:val="nn-NO"/>
        </w:rPr>
        <w:t>18</w:t>
      </w:r>
      <w:r w:rsidRPr="00EC642E">
        <w:rPr>
          <w:lang w:val="nn-NO"/>
        </w:rPr>
        <w:tab/>
        <w:t>Skule- fritidsordning</w:t>
      </w:r>
    </w:p>
    <w:p w:rsidR="008215EF" w:rsidRDefault="008215EF" w:rsidP="008215EF">
      <w:pPr>
        <w:tabs>
          <w:tab w:val="left" w:pos="780"/>
        </w:tabs>
        <w:ind w:left="1134" w:hanging="567"/>
        <w:rPr>
          <w:rFonts w:ascii="Calibri" w:eastAsia="Calibri" w:hAnsi="Calibri"/>
          <w:sz w:val="20"/>
          <w:lang w:eastAsia="nn-NO"/>
        </w:rPr>
      </w:pPr>
    </w:p>
    <w:p w:rsidR="008215EF" w:rsidRDefault="008215EF" w:rsidP="008215EF">
      <w:pPr>
        <w:tabs>
          <w:tab w:val="left" w:pos="780"/>
        </w:tabs>
        <w:ind w:left="1134" w:hanging="567"/>
        <w:rPr>
          <w:rFonts w:ascii="Arial" w:hAnsi="Arial" w:cs="Arial"/>
        </w:rPr>
      </w:pPr>
      <w:r w:rsidRPr="00CD242F">
        <w:rPr>
          <w:noProof/>
          <w:lang w:val="nb-NO"/>
        </w:rPr>
        <w:drawing>
          <wp:inline distT="0" distB="0" distL="0" distR="0" wp14:anchorId="1BA81864" wp14:editId="1ABC7897">
            <wp:extent cx="3864610" cy="758825"/>
            <wp:effectExtent l="0" t="0" r="2540" b="317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758825"/>
                    </a:xfrm>
                    <a:prstGeom prst="rect">
                      <a:avLst/>
                    </a:prstGeom>
                    <a:noFill/>
                    <a:ln>
                      <a:noFill/>
                    </a:ln>
                  </pic:spPr>
                </pic:pic>
              </a:graphicData>
            </a:graphic>
          </wp:inline>
        </w:drawing>
      </w:r>
    </w:p>
    <w:p w:rsidR="008215EF" w:rsidRDefault="008215EF" w:rsidP="008215EF">
      <w:pPr>
        <w:tabs>
          <w:tab w:val="left" w:pos="780"/>
        </w:tabs>
        <w:ind w:left="1134" w:hanging="567"/>
        <w:rPr>
          <w:rFonts w:ascii="Arial" w:hAnsi="Arial" w:cs="Arial"/>
        </w:rPr>
      </w:pPr>
    </w:p>
    <w:p w:rsidR="008215EF" w:rsidRPr="009C1062" w:rsidRDefault="008215EF" w:rsidP="008215EF">
      <w:pPr>
        <w:tabs>
          <w:tab w:val="left" w:pos="780"/>
        </w:tabs>
        <w:rPr>
          <w:rFonts w:ascii="Arial" w:hAnsi="Arial" w:cs="Arial"/>
          <w:color w:val="000000" w:themeColor="text1"/>
        </w:rPr>
      </w:pPr>
      <w:r w:rsidRPr="009C1062">
        <w:rPr>
          <w:rFonts w:ascii="Arial" w:hAnsi="Arial" w:cs="Arial"/>
          <w:color w:val="000000" w:themeColor="text1"/>
        </w:rPr>
        <w:t>Normaltid for SFO er kl. 07.30 – 16.30.</w:t>
      </w:r>
    </w:p>
    <w:p w:rsidR="008215EF" w:rsidRPr="009C1062" w:rsidRDefault="008215EF" w:rsidP="008215EF">
      <w:pPr>
        <w:tabs>
          <w:tab w:val="left" w:pos="780"/>
        </w:tabs>
        <w:ind w:left="1134" w:hanging="567"/>
        <w:rPr>
          <w:color w:val="000000" w:themeColor="text1"/>
          <w:sz w:val="16"/>
          <w:szCs w:val="16"/>
        </w:rPr>
      </w:pPr>
      <w:r w:rsidRPr="009C1062">
        <w:rPr>
          <w:color w:val="000000" w:themeColor="text1"/>
        </w:rPr>
        <w:tab/>
      </w:r>
      <w:r w:rsidRPr="009C1062">
        <w:rPr>
          <w:color w:val="000000" w:themeColor="text1"/>
        </w:rPr>
        <w:tab/>
      </w:r>
    </w:p>
    <w:p w:rsidR="008215EF" w:rsidRPr="009C1062" w:rsidRDefault="008215EF" w:rsidP="008215EF">
      <w:pPr>
        <w:pStyle w:val="Listeavsnitt"/>
        <w:numPr>
          <w:ilvl w:val="0"/>
          <w:numId w:val="3"/>
        </w:numPr>
        <w:tabs>
          <w:tab w:val="left" w:pos="780"/>
        </w:tabs>
        <w:spacing w:after="0" w:line="276" w:lineRule="auto"/>
        <w:rPr>
          <w:rFonts w:ascii="Arial" w:hAnsi="Arial" w:cs="Arial"/>
          <w:color w:val="000000" w:themeColor="text1"/>
        </w:rPr>
      </w:pPr>
      <w:r w:rsidRPr="009C1062">
        <w:rPr>
          <w:rFonts w:ascii="Arial" w:hAnsi="Arial" w:cs="Arial"/>
          <w:color w:val="000000" w:themeColor="text1"/>
        </w:rPr>
        <w:t xml:space="preserve">Der det er tre barn eller mindre som har behov (SFO), skal tilbodet samordnast med barnehagen. Ferielukking av nokre barnehagar kan vera aktuelt dersom ein sikrar at barna likevel har eit tilbod. </w:t>
      </w:r>
    </w:p>
    <w:p w:rsidR="008215EF" w:rsidRPr="009C1062"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9C1062">
        <w:rPr>
          <w:rFonts w:ascii="Arial" w:hAnsi="Arial" w:cs="Arial"/>
          <w:color w:val="000000" w:themeColor="text1"/>
        </w:rPr>
        <w:t>Månadsbetalinga skal reknast etter opphaldstid i vanleg skuleveke.</w:t>
      </w:r>
    </w:p>
    <w:p w:rsidR="008215EF" w:rsidRPr="009C1062"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9C1062">
        <w:rPr>
          <w:rFonts w:ascii="Arial" w:hAnsi="Arial" w:cs="Arial"/>
          <w:color w:val="000000" w:themeColor="text1"/>
        </w:rPr>
        <w:t>Ved førehandstinga opphald i skuleferiar i tillegg til vanleg skuleveke skal opphaldstimane fordelast ut på heile skuleåret.</w:t>
      </w:r>
    </w:p>
    <w:p w:rsidR="008215EF"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9C1062">
        <w:rPr>
          <w:rFonts w:ascii="Arial" w:hAnsi="Arial" w:cs="Arial"/>
          <w:color w:val="000000" w:themeColor="text1"/>
        </w:rPr>
        <w:t xml:space="preserve">For fullt </w:t>
      </w:r>
      <w:r>
        <w:rPr>
          <w:rFonts w:ascii="Arial" w:hAnsi="Arial" w:cs="Arial"/>
          <w:color w:val="000000" w:themeColor="text1"/>
        </w:rPr>
        <w:t>skuleår (følgjer skulerute) skal det betalast for 11</w:t>
      </w:r>
      <w:r w:rsidRPr="009C1062">
        <w:rPr>
          <w:rFonts w:ascii="Arial" w:hAnsi="Arial" w:cs="Arial"/>
          <w:color w:val="000000" w:themeColor="text1"/>
        </w:rPr>
        <w:t xml:space="preserve"> månader (stengt i juli).</w:t>
      </w:r>
    </w:p>
    <w:p w:rsidR="008215EF" w:rsidRPr="00897E50"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897E50">
        <w:rPr>
          <w:rFonts w:ascii="Arial" w:hAnsi="Arial" w:cs="Arial"/>
          <w:color w:val="000000" w:themeColor="text1"/>
        </w:rPr>
        <w:t>For barn i 5. – 7. klasse med særskilte behov skal det betalast halv pris dersom lege eller anna faginstans har gitt skriftleg tilråding om at barnet bør gå i SFO.</w:t>
      </w:r>
    </w:p>
    <w:p w:rsidR="008215EF" w:rsidRPr="009C1062"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9C1062">
        <w:rPr>
          <w:rFonts w:ascii="Arial" w:hAnsi="Arial" w:cs="Arial"/>
          <w:color w:val="000000" w:themeColor="text1"/>
        </w:rPr>
        <w:t>Ved tilfeldig opphald eller kjøp av ekstra dag så skal det betalast kr 500,-. Føresetnad om ledig plass.</w:t>
      </w:r>
    </w:p>
    <w:p w:rsidR="008215EF" w:rsidRPr="009C1062" w:rsidRDefault="008215EF" w:rsidP="008215EF">
      <w:pPr>
        <w:pStyle w:val="Listeavsnitt"/>
        <w:numPr>
          <w:ilvl w:val="0"/>
          <w:numId w:val="2"/>
        </w:numPr>
        <w:shd w:val="clear" w:color="auto" w:fill="FFFFFF" w:themeFill="background1"/>
        <w:tabs>
          <w:tab w:val="left" w:pos="780"/>
        </w:tabs>
        <w:spacing w:after="0" w:line="276" w:lineRule="auto"/>
        <w:rPr>
          <w:rFonts w:ascii="Arial" w:hAnsi="Arial" w:cs="Arial"/>
          <w:color w:val="000000" w:themeColor="text1"/>
        </w:rPr>
      </w:pPr>
      <w:r w:rsidRPr="009C1062">
        <w:rPr>
          <w:rFonts w:ascii="Arial" w:hAnsi="Arial" w:cs="Arial"/>
          <w:color w:val="000000" w:themeColor="text1"/>
        </w:rPr>
        <w:t>Fristen for oppseiing er oppseiingsmånaden + etterfølgjande månad.</w:t>
      </w:r>
    </w:p>
    <w:p w:rsidR="008215EF" w:rsidRPr="009C1062" w:rsidRDefault="008215EF" w:rsidP="008215EF">
      <w:pPr>
        <w:tabs>
          <w:tab w:val="left" w:pos="780"/>
        </w:tabs>
        <w:ind w:left="1134" w:hanging="567"/>
        <w:rPr>
          <w:color w:val="000000" w:themeColor="text1"/>
        </w:rPr>
      </w:pPr>
    </w:p>
    <w:p w:rsidR="008215EF" w:rsidRPr="009C1062" w:rsidRDefault="008215EF" w:rsidP="008215EF">
      <w:pPr>
        <w:tabs>
          <w:tab w:val="left" w:pos="780"/>
        </w:tabs>
        <w:rPr>
          <w:rFonts w:ascii="Arial" w:hAnsi="Arial" w:cs="Arial"/>
          <w:color w:val="000000" w:themeColor="text1"/>
        </w:rPr>
      </w:pPr>
      <w:r w:rsidRPr="009C1062">
        <w:rPr>
          <w:rFonts w:ascii="Arial" w:hAnsi="Arial" w:cs="Arial"/>
          <w:color w:val="000000" w:themeColor="text1"/>
        </w:rPr>
        <w:t xml:space="preserve">Elevar i SFO vert sett i samanheng med barnehage når det gjeld høve til å få søskenmoderasjon. Barnet i SFO er det som oppnår rabatten. Det er ikkje søsken-moderasjon på tilfeldig opphaldstid. Reglane for moderasjon i barnehagane vert lagt til grunn. </w:t>
      </w:r>
    </w:p>
    <w:p w:rsidR="00E0690C" w:rsidRPr="00F21EAB" w:rsidRDefault="00E0690C" w:rsidP="00F21EAB">
      <w:pPr>
        <w:rPr>
          <w:b/>
          <w:lang w:val="nb-NO"/>
        </w:rPr>
      </w:pPr>
    </w:p>
    <w:sectPr w:rsidR="00E0690C" w:rsidRPr="00F21E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C8" w:rsidRDefault="008924C8" w:rsidP="008924C8">
      <w:pPr>
        <w:spacing w:after="0" w:line="240" w:lineRule="auto"/>
      </w:pPr>
      <w:r>
        <w:separator/>
      </w:r>
    </w:p>
  </w:endnote>
  <w:endnote w:type="continuationSeparator" w:id="0">
    <w:p w:rsidR="008924C8" w:rsidRDefault="008924C8" w:rsidP="0089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C8" w:rsidRDefault="008924C8" w:rsidP="008924C8">
      <w:pPr>
        <w:spacing w:after="0" w:line="240" w:lineRule="auto"/>
      </w:pPr>
      <w:r>
        <w:separator/>
      </w:r>
    </w:p>
  </w:footnote>
  <w:footnote w:type="continuationSeparator" w:id="0">
    <w:p w:rsidR="008924C8" w:rsidRDefault="008924C8" w:rsidP="0089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3954"/>
    <w:multiLevelType w:val="hybridMultilevel"/>
    <w:tmpl w:val="12942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7248CB"/>
    <w:multiLevelType w:val="hybridMultilevel"/>
    <w:tmpl w:val="B34032B6"/>
    <w:lvl w:ilvl="0" w:tplc="08140001">
      <w:start w:val="1"/>
      <w:numFmt w:val="bullet"/>
      <w:lvlText w:val=""/>
      <w:lvlJc w:val="left"/>
      <w:pPr>
        <w:ind w:left="720" w:hanging="360"/>
      </w:pPr>
      <w:rPr>
        <w:rFonts w:ascii="Symbol" w:hAnsi="Symbol" w:hint="default"/>
      </w:rPr>
    </w:lvl>
    <w:lvl w:ilvl="1" w:tplc="08140001">
      <w:start w:val="1"/>
      <w:numFmt w:val="bullet"/>
      <w:lvlText w:val=""/>
      <w:lvlJc w:val="left"/>
      <w:pPr>
        <w:ind w:left="1440" w:hanging="360"/>
      </w:pPr>
      <w:rPr>
        <w:rFonts w:ascii="Symbol" w:hAnsi="Symbol"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654B2B4D"/>
    <w:multiLevelType w:val="hybridMultilevel"/>
    <w:tmpl w:val="B60C5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68"/>
    <w:rsid w:val="00076D71"/>
    <w:rsid w:val="000D5E1C"/>
    <w:rsid w:val="0019170C"/>
    <w:rsid w:val="002369A0"/>
    <w:rsid w:val="00303465"/>
    <w:rsid w:val="003B7022"/>
    <w:rsid w:val="004B212F"/>
    <w:rsid w:val="00534BFD"/>
    <w:rsid w:val="00723C68"/>
    <w:rsid w:val="007F5899"/>
    <w:rsid w:val="008215EF"/>
    <w:rsid w:val="008924C8"/>
    <w:rsid w:val="009F08C9"/>
    <w:rsid w:val="00AC32CA"/>
    <w:rsid w:val="00C2217A"/>
    <w:rsid w:val="00D7702A"/>
    <w:rsid w:val="00E0690C"/>
    <w:rsid w:val="00F21EAB"/>
    <w:rsid w:val="00F45F44"/>
    <w:rsid w:val="00F7204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12B"/>
  <w15:chartTrackingRefBased/>
  <w15:docId w15:val="{A52E4F60-076E-43FF-9498-8FF4CC30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8215EF"/>
    <w:pPr>
      <w:keepNext/>
      <w:spacing w:before="240" w:after="60" w:line="240" w:lineRule="auto"/>
      <w:outlineLvl w:val="1"/>
    </w:pPr>
    <w:rPr>
      <w:rFonts w:ascii="Arial" w:eastAsia="Times New Roman" w:hAnsi="Arial" w:cs="Arial"/>
      <w:b/>
      <w:bCs/>
      <w:iCs/>
      <w:smallCaps/>
      <w:sz w:val="32"/>
      <w:szCs w:val="2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2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0690C"/>
    <w:pPr>
      <w:ind w:left="720"/>
      <w:contextualSpacing/>
    </w:pPr>
  </w:style>
  <w:style w:type="paragraph" w:styleId="Topptekst">
    <w:name w:val="header"/>
    <w:basedOn w:val="Normal"/>
    <w:link w:val="TopptekstTegn"/>
    <w:uiPriority w:val="99"/>
    <w:unhideWhenUsed/>
    <w:rsid w:val="008924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24C8"/>
  </w:style>
  <w:style w:type="paragraph" w:styleId="Bunntekst">
    <w:name w:val="footer"/>
    <w:basedOn w:val="Normal"/>
    <w:link w:val="BunntekstTegn"/>
    <w:uiPriority w:val="99"/>
    <w:unhideWhenUsed/>
    <w:rsid w:val="008924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24C8"/>
  </w:style>
  <w:style w:type="paragraph" w:styleId="Bobletekst">
    <w:name w:val="Balloon Text"/>
    <w:basedOn w:val="Normal"/>
    <w:link w:val="BobletekstTegn"/>
    <w:uiPriority w:val="99"/>
    <w:semiHidden/>
    <w:unhideWhenUsed/>
    <w:rsid w:val="008924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24C8"/>
    <w:rPr>
      <w:rFonts w:ascii="Segoe UI" w:hAnsi="Segoe UI" w:cs="Segoe UI"/>
      <w:sz w:val="18"/>
      <w:szCs w:val="18"/>
    </w:rPr>
  </w:style>
  <w:style w:type="character" w:customStyle="1" w:styleId="Overskrift2Tegn">
    <w:name w:val="Overskrift 2 Tegn"/>
    <w:basedOn w:val="Standardskriftforavsnitt"/>
    <w:link w:val="Overskrift2"/>
    <w:rsid w:val="008215EF"/>
    <w:rPr>
      <w:rFonts w:ascii="Arial" w:eastAsia="Times New Roman" w:hAnsi="Arial" w:cs="Arial"/>
      <w:b/>
      <w:bCs/>
      <w:iCs/>
      <w:smallCaps/>
      <w:sz w:val="32"/>
      <w:szCs w:val="2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385</Words>
  <Characters>2044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Ingebjørg Rullestad Gjerde</dc:creator>
  <cp:keywords/>
  <dc:description/>
  <cp:lastModifiedBy>Ingebjørg Rullestad Gjerde</cp:lastModifiedBy>
  <cp:revision>9</cp:revision>
  <cp:lastPrinted>2017-11-14T10:04:00Z</cp:lastPrinted>
  <dcterms:created xsi:type="dcterms:W3CDTF">2017-11-14T09:27:00Z</dcterms:created>
  <dcterms:modified xsi:type="dcterms:W3CDTF">2017-11-14T10:23:00Z</dcterms:modified>
</cp:coreProperties>
</file>